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C3FBF" w:rsidRDefault="00B9772C">
      <w:pPr>
        <w:pStyle w:val="BodyA"/>
        <w:spacing w:after="180"/>
        <w:rPr>
          <w:rFonts w:ascii="Helvetica Neue" w:eastAsia="Helvetica Neue" w:hAnsi="Helvetica Neue" w:cs="Helvetica Neue"/>
          <w:sz w:val="20"/>
          <w:szCs w:val="20"/>
        </w:rPr>
      </w:pPr>
      <w:r>
        <w:rPr>
          <w:rFonts w:ascii="Helvetica Neue" w:hAnsi="Helvetica Neue"/>
          <w:noProof/>
        </w:rPr>
        <mc:AlternateContent>
          <mc:Choice Requires="wps">
            <w:drawing>
              <wp:anchor distT="0" distB="0" distL="0" distR="0" simplePos="0" relativeHeight="251660288" behindDoc="0" locked="0" layoutInCell="1" allowOverlap="1">
                <wp:simplePos x="0" y="0"/>
                <wp:positionH relativeFrom="margin">
                  <wp:posOffset>2601595</wp:posOffset>
                </wp:positionH>
                <wp:positionV relativeFrom="page">
                  <wp:posOffset>274276</wp:posOffset>
                </wp:positionV>
                <wp:extent cx="3554095" cy="1949450"/>
                <wp:effectExtent l="0" t="0" r="0" b="0"/>
                <wp:wrapNone/>
                <wp:docPr id="1073741828" name="officeArt object" descr="officeArt object"/>
                <wp:cNvGraphicFramePr/>
                <a:graphic xmlns:a="http://schemas.openxmlformats.org/drawingml/2006/main">
                  <a:graphicData uri="http://schemas.microsoft.com/office/word/2010/wordprocessingShape">
                    <wps:wsp>
                      <wps:cNvSpPr txBox="1"/>
                      <wps:spPr>
                        <a:xfrm>
                          <a:off x="0" y="0"/>
                          <a:ext cx="3554095" cy="1949450"/>
                        </a:xfrm>
                        <a:prstGeom prst="rect">
                          <a:avLst/>
                        </a:prstGeom>
                        <a:noFill/>
                        <a:ln w="12700" cap="flat">
                          <a:noFill/>
                          <a:miter lim="400000"/>
                        </a:ln>
                        <a:effectLst/>
                      </wps:spPr>
                      <wps:txbx>
                        <w:txbxContent>
                          <w:p w:rsidR="009C3FBF" w:rsidRDefault="00A61581">
                            <w:pPr>
                              <w:pStyle w:val="BodyB"/>
                              <w:spacing w:line="216" w:lineRule="auto"/>
                              <w:rPr>
                                <w:rFonts w:ascii="Coolvetica" w:eastAsia="Coolvetica" w:hAnsi="Coolvetica" w:cs="Coolvetica"/>
                                <w:color w:val="E5B048"/>
                                <w:spacing w:val="27"/>
                                <w:sz w:val="136"/>
                                <w:szCs w:val="136"/>
                                <w:u w:color="94D2E5"/>
                              </w:rPr>
                            </w:pPr>
                            <w:proofErr w:type="spellStart"/>
                            <w:r>
                              <w:rPr>
                                <w:rFonts w:ascii="Coolvetica" w:hAnsi="Coolvetica"/>
                                <w:color w:val="E5B048"/>
                                <w:spacing w:val="27"/>
                                <w:sz w:val="136"/>
                                <w:szCs w:val="136"/>
                                <w:u w:color="94D2E5"/>
                              </w:rPr>
                              <w:t>lifegroup</w:t>
                            </w:r>
                            <w:proofErr w:type="spellEnd"/>
                          </w:p>
                          <w:p w:rsidR="009C3FBF" w:rsidRDefault="00A61581">
                            <w:pPr>
                              <w:pStyle w:val="BodyB"/>
                              <w:spacing w:line="216" w:lineRule="auto"/>
                              <w:rPr>
                                <w:rFonts w:ascii="Helvetica Neue Thin" w:eastAsia="Helvetica Neue Thin" w:hAnsi="Helvetica Neue Thin" w:cs="Helvetica Neue Thin"/>
                                <w:color w:val="362E2C"/>
                                <w:sz w:val="36"/>
                                <w:szCs w:val="36"/>
                                <w:u w:color="3793BF"/>
                              </w:rPr>
                            </w:pPr>
                            <w:r>
                              <w:rPr>
                                <w:rFonts w:ascii="Helvetica Neue Thin" w:hAnsi="Helvetica Neue Thin"/>
                                <w:color w:val="362E2C"/>
                                <w:sz w:val="78"/>
                                <w:szCs w:val="78"/>
                                <w:u w:color="3793BF"/>
                              </w:rPr>
                              <w:t>resource guide</w:t>
                            </w:r>
                          </w:p>
                          <w:p w:rsidR="009C3FBF" w:rsidRDefault="00A61581">
                            <w:pPr>
                              <w:pStyle w:val="BodyB"/>
                              <w:spacing w:line="216" w:lineRule="auto"/>
                            </w:pPr>
                            <w:r>
                              <w:rPr>
                                <w:rFonts w:ascii="Helvetica Neue Thin" w:hAnsi="Helvetica Neue Thin"/>
                                <w:color w:val="362E2C"/>
                                <w:spacing w:val="3"/>
                                <w:sz w:val="36"/>
                                <w:szCs w:val="36"/>
                                <w:u w:color="424C4B"/>
                              </w:rPr>
                              <w:t>for the week of 15 September</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margin-left:204.85pt;margin-top:21.6pt;width:279.85pt;height:153.5pt;z-index:25166028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" filled="f" stroked="f" strokeweight="1pt">
                <v:stroke miterlimit="4"/>
                <v:textbox inset="4pt,4pt,4pt,4pt">
                  <w:txbxContent>
                    <w:p w:rsidR="009C3FBF" w:rsidRDefault="00A61581">
                      <w:pPr>
                        <w:pStyle w:val="BodyB"/>
                        <w:spacing w:line="216" w:lineRule="auto"/>
                        <w:rPr>
                          <w:rFonts w:ascii="Coolvetica" w:eastAsia="Coolvetica" w:hAnsi="Coolvetica" w:cs="Coolvetica"/>
                          <w:color w:val="E5B048"/>
                          <w:spacing w:val="27"/>
                          <w:sz w:val="136"/>
                          <w:szCs w:val="136"/>
                          <w:u w:color="94D2E5"/>
                        </w:rPr>
                      </w:pPr>
                      <w:proofErr w:type="spellStart"/>
                      <w:r>
                        <w:rPr>
                          <w:rFonts w:ascii="Coolvetica" w:hAnsi="Coolvetica"/>
                          <w:color w:val="E5B048"/>
                          <w:spacing w:val="27"/>
                          <w:sz w:val="136"/>
                          <w:szCs w:val="136"/>
                          <w:u w:color="94D2E5"/>
                        </w:rPr>
                        <w:t>lifegroup</w:t>
                      </w:r>
                      <w:proofErr w:type="spellEnd"/>
                    </w:p>
                    <w:p w:rsidR="009C3FBF" w:rsidRDefault="00A61581">
                      <w:pPr>
                        <w:pStyle w:val="BodyB"/>
                        <w:spacing w:line="216" w:lineRule="auto"/>
                        <w:rPr>
                          <w:rFonts w:ascii="Helvetica Neue Thin" w:eastAsia="Helvetica Neue Thin" w:hAnsi="Helvetica Neue Thin" w:cs="Helvetica Neue Thin"/>
                          <w:color w:val="362E2C"/>
                          <w:sz w:val="36"/>
                          <w:szCs w:val="36"/>
                          <w:u w:color="3793BF"/>
                        </w:rPr>
                      </w:pPr>
                      <w:r>
                        <w:rPr>
                          <w:rFonts w:ascii="Helvetica Neue Thin" w:hAnsi="Helvetica Neue Thin"/>
                          <w:color w:val="362E2C"/>
                          <w:sz w:val="78"/>
                          <w:szCs w:val="78"/>
                          <w:u w:color="3793BF"/>
                        </w:rPr>
                        <w:t>resource guide</w:t>
                      </w:r>
                    </w:p>
                    <w:p w:rsidR="009C3FBF" w:rsidRDefault="00A61581">
                      <w:pPr>
                        <w:pStyle w:val="BodyB"/>
                        <w:spacing w:line="216" w:lineRule="auto"/>
                      </w:pPr>
                      <w:r>
                        <w:rPr>
                          <w:rFonts w:ascii="Helvetica Neue Thin" w:hAnsi="Helvetica Neue Thin"/>
                          <w:color w:val="362E2C"/>
                          <w:spacing w:val="3"/>
                          <w:sz w:val="36"/>
                          <w:szCs w:val="36"/>
                          <w:u w:color="424C4B"/>
                        </w:rPr>
                        <w:t>for the week of 15 September</w:t>
                      </w:r>
                    </w:p>
                  </w:txbxContent>
                </v:textbox>
                <w10:wrap anchorx="margin" anchory="page"/>
              </v:shape>
            </w:pict>
          </mc:Fallback>
        </mc:AlternateContent>
      </w:r>
      <w:r w:rsidR="00A61581">
        <w:rPr>
          <w:rFonts w:ascii="Helvetica Neue" w:hAnsi="Helvetica Neue"/>
          <w:noProof/>
        </w:rPr>
        <mc:AlternateContent>
          <mc:Choice Requires="wps">
            <w:drawing>
              <wp:anchor distT="0" distB="0" distL="0" distR="0" simplePos="0" relativeHeight="251659264" behindDoc="0" locked="0" layoutInCell="1" allowOverlap="1">
                <wp:simplePos x="0" y="0"/>
                <wp:positionH relativeFrom="page">
                  <wp:posOffset>-6350</wp:posOffset>
                </wp:positionH>
                <wp:positionV relativeFrom="page">
                  <wp:posOffset>459649</wp:posOffset>
                </wp:positionV>
                <wp:extent cx="7772400" cy="657679"/>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5B97EB"/>
                        </a:solidFill>
                        <a:ln w="12700" cap="flat">
                          <a:noFill/>
                          <a:miter lim="400000"/>
                        </a:ln>
                        <a:effectLst/>
                      </wps:spPr>
                      <wps:bodyPr/>
                    </wps:wsp>
                  </a:graphicData>
                </a:graphic>
              </wp:anchor>
            </w:drawing>
          </mc:Choice>
          <mc:Fallback>
            <w:pict>
              <v:rect id="_x0000_s1026" style="visibility:visible;position:absolute;margin-left:-0.5pt;margin-top:36.2pt;width:612.0pt;height:51.8pt;z-index:251659264;mso-position-horizontal:absolute;mso-position-horizontal-relative:page;mso-position-vertical:absolute;mso-position-vertical-relative:page;mso-wrap-distance-left:0.0pt;mso-wrap-distance-top:0.0pt;mso-wrap-distance-right:0.0pt;mso-wrap-distance-bottom:0.0pt;">
                <v:fill color="#5B97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00A61581">
        <w:rPr>
          <w:rFonts w:ascii="Helvetica Neue" w:hAnsi="Helvetica Neue"/>
          <w:noProof/>
        </w:rPr>
        <w:drawing>
          <wp:anchor distT="152400" distB="152400" distL="152400" distR="152400" simplePos="0" relativeHeight="251662336" behindDoc="0" locked="0" layoutInCell="1" allowOverlap="1">
            <wp:simplePos x="0" y="0"/>
            <wp:positionH relativeFrom="margin">
              <wp:posOffset>-89150</wp:posOffset>
            </wp:positionH>
            <wp:positionV relativeFrom="page">
              <wp:posOffset>459649</wp:posOffset>
            </wp:positionV>
            <wp:extent cx="2685960" cy="1805347"/>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2559.jpg"/>
                    <pic:cNvPicPr>
                      <a:picLocks noChangeAspect="1"/>
                    </pic:cNvPicPr>
                  </pic:nvPicPr>
                  <pic:blipFill>
                    <a:blip r:embed="rId6"/>
                    <a:srcRect t="4982" b="4982"/>
                    <a:stretch>
                      <a:fillRect/>
                    </a:stretch>
                  </pic:blipFill>
                  <pic:spPr>
                    <a:xfrm>
                      <a:off x="0" y="0"/>
                      <a:ext cx="2685960" cy="1805347"/>
                    </a:xfrm>
                    <a:prstGeom prst="rect">
                      <a:avLst/>
                    </a:prstGeom>
                    <a:ln w="12700" cap="flat">
                      <a:noFill/>
                      <a:miter lim="400000"/>
                    </a:ln>
                    <a:effectLst/>
                  </pic:spPr>
                </pic:pic>
              </a:graphicData>
            </a:graphic>
          </wp:anchor>
        </w:drawing>
      </w:r>
    </w:p>
    <w:p w:rsidR="009C3FBF" w:rsidRDefault="009C3FBF">
      <w:pPr>
        <w:pStyle w:val="BodyA"/>
        <w:spacing w:after="180"/>
        <w:rPr>
          <w:rFonts w:ascii="Helvetica Neue" w:eastAsia="Helvetica Neue" w:hAnsi="Helvetica Neue" w:cs="Helvetica Neue"/>
          <w:sz w:val="20"/>
          <w:szCs w:val="20"/>
        </w:rPr>
      </w:pPr>
    </w:p>
    <w:p w:rsidR="009C3FBF" w:rsidRDefault="009C3FBF">
      <w:pPr>
        <w:pStyle w:val="BodyA"/>
        <w:spacing w:after="180"/>
        <w:rPr>
          <w:rFonts w:ascii="Helvetica Neue" w:eastAsia="Helvetica Neue" w:hAnsi="Helvetica Neue" w:cs="Helvetica Neue"/>
          <w:sz w:val="20"/>
          <w:szCs w:val="20"/>
        </w:rPr>
      </w:pPr>
    </w:p>
    <w:p w:rsidR="009C3FBF" w:rsidRDefault="009C3FBF">
      <w:pPr>
        <w:pStyle w:val="BodyA"/>
        <w:spacing w:after="180"/>
        <w:rPr>
          <w:rFonts w:ascii="Helvetica Neue" w:eastAsia="Helvetica Neue" w:hAnsi="Helvetica Neue" w:cs="Helvetica Neue"/>
          <w:sz w:val="20"/>
          <w:szCs w:val="20"/>
        </w:rPr>
      </w:pPr>
    </w:p>
    <w:p w:rsidR="009C3FBF" w:rsidRDefault="009C3FBF">
      <w:pPr>
        <w:pStyle w:val="BodyBA"/>
        <w:rPr>
          <w:rFonts w:ascii="Avenir Next" w:eastAsia="Avenir Next" w:hAnsi="Avenir Next" w:cs="Avenir Next"/>
          <w:sz w:val="8"/>
          <w:szCs w:val="8"/>
        </w:rPr>
      </w:pPr>
    </w:p>
    <w:p w:rsidR="009C3FBF" w:rsidRDefault="009C3FBF">
      <w:pPr>
        <w:pStyle w:val="Body"/>
        <w:spacing w:after="120" w:line="216" w:lineRule="auto"/>
        <w:jc w:val="center"/>
        <w:rPr>
          <w:rFonts w:ascii="Times" w:eastAsia="Times" w:hAnsi="Times" w:cs="Times"/>
          <w:i/>
          <w:iCs/>
          <w:sz w:val="20"/>
          <w:szCs w:val="20"/>
        </w:rPr>
      </w:pPr>
    </w:p>
    <w:p w:rsidR="009C3FBF" w:rsidRDefault="009C3FBF">
      <w:pPr>
        <w:pStyle w:val="Body"/>
        <w:spacing w:after="120" w:line="216" w:lineRule="auto"/>
        <w:jc w:val="center"/>
        <w:rPr>
          <w:rFonts w:ascii="Times" w:eastAsia="Times" w:hAnsi="Times" w:cs="Times"/>
          <w:i/>
          <w:iCs/>
          <w:sz w:val="22"/>
          <w:szCs w:val="22"/>
        </w:rPr>
      </w:pPr>
    </w:p>
    <w:p w:rsidR="009C3FBF" w:rsidRDefault="00A61581">
      <w:pPr>
        <w:pStyle w:val="Body"/>
        <w:spacing w:after="120" w:line="216" w:lineRule="auto"/>
        <w:rPr>
          <w:rFonts w:ascii="Times" w:eastAsia="Times" w:hAnsi="Times" w:cs="Times"/>
          <w:i/>
          <w:iCs/>
        </w:rPr>
      </w:pPr>
      <w:r>
        <w:rPr>
          <w:rFonts w:ascii="Times" w:hAnsi="Times"/>
          <w:i/>
          <w:iCs/>
        </w:rPr>
        <w:t xml:space="preserve">John 13.12-17: </w:t>
      </w:r>
      <w:r>
        <w:rPr>
          <w:rFonts w:ascii="Times" w:hAnsi="Times"/>
          <w:i/>
          <w:iCs/>
        </w:rPr>
        <w:t xml:space="preserve"> After Jesus had washed their feet, he put his outer garment back on and returned to his place at the table. </w:t>
      </w:r>
      <w:r>
        <w:rPr>
          <w:rFonts w:ascii="Times" w:hAnsi="Times"/>
          <w:i/>
          <w:iCs/>
        </w:rPr>
        <w:t>“</w:t>
      </w:r>
      <w:r>
        <w:rPr>
          <w:rFonts w:ascii="Times" w:hAnsi="Times"/>
          <w:i/>
          <w:iCs/>
        </w:rPr>
        <w:t>Do you understand what I have just done to you?</w:t>
      </w:r>
      <w:r>
        <w:rPr>
          <w:rFonts w:ascii="Times" w:hAnsi="Times"/>
          <w:i/>
          <w:iCs/>
        </w:rPr>
        <w:t xml:space="preserve">” </w:t>
      </w:r>
      <w:r>
        <w:rPr>
          <w:rFonts w:ascii="Times" w:hAnsi="Times"/>
          <w:i/>
          <w:iCs/>
        </w:rPr>
        <w:t xml:space="preserve">he asked. 13 </w:t>
      </w:r>
      <w:r>
        <w:rPr>
          <w:rFonts w:ascii="Times" w:hAnsi="Times"/>
          <w:i/>
          <w:iCs/>
        </w:rPr>
        <w:t>“</w:t>
      </w:r>
      <w:r>
        <w:rPr>
          <w:rFonts w:ascii="Times" w:hAnsi="Times"/>
          <w:i/>
          <w:iCs/>
        </w:rPr>
        <w:t xml:space="preserve">You call me Teacher and Lord, and it is right that you do so, because that is what </w:t>
      </w:r>
      <w:r>
        <w:rPr>
          <w:rFonts w:ascii="Times" w:hAnsi="Times"/>
          <w:i/>
          <w:iCs/>
        </w:rPr>
        <w:t>I am. 14 I, your Lord and Teacher, have just washed your feet. You, then, should wash one another</w:t>
      </w:r>
      <w:r>
        <w:rPr>
          <w:rFonts w:ascii="Times" w:hAnsi="Times"/>
          <w:i/>
          <w:iCs/>
        </w:rPr>
        <w:t>’</w:t>
      </w:r>
      <w:r>
        <w:rPr>
          <w:rFonts w:ascii="Times" w:hAnsi="Times"/>
          <w:i/>
          <w:iCs/>
        </w:rPr>
        <w:t>s feet. 15 I have set an example for you, so that you will do just what I have done for you. 16 I am telling you the truth: no slaves are greater than their m</w:t>
      </w:r>
      <w:r>
        <w:rPr>
          <w:rFonts w:ascii="Times" w:hAnsi="Times"/>
          <w:i/>
          <w:iCs/>
        </w:rPr>
        <w:t xml:space="preserve">aster, and no messengers are greater than the one who sent them. 17 Now that you know this truth, how happy you will be if you put it into practice! </w:t>
      </w:r>
    </w:p>
    <w:p w:rsidR="009C3FBF" w:rsidRDefault="00A61581">
      <w:pPr>
        <w:pStyle w:val="Body"/>
        <w:spacing w:after="120" w:line="216" w:lineRule="auto"/>
        <w:rPr>
          <w:rFonts w:ascii="Times" w:eastAsia="Times" w:hAnsi="Times" w:cs="Times"/>
        </w:rPr>
      </w:pPr>
      <w:r>
        <w:rPr>
          <w:rFonts w:ascii="Times" w:hAnsi="Times"/>
        </w:rPr>
        <w:t xml:space="preserve">If there is one word to sum up the ministry of Jesus, I think it is this: service. His whole ministry was </w:t>
      </w:r>
      <w:r>
        <w:rPr>
          <w:rFonts w:ascii="Times" w:hAnsi="Times"/>
        </w:rPr>
        <w:t xml:space="preserve">an expression of service. This is apparent from the tenor of the Gospel narratives and from His many words on this subject: </w:t>
      </w:r>
      <w:r>
        <w:rPr>
          <w:rFonts w:ascii="Times" w:hAnsi="Times"/>
        </w:rPr>
        <w:t>“</w:t>
      </w:r>
      <w:r>
        <w:rPr>
          <w:rFonts w:ascii="Times" w:hAnsi="Times"/>
        </w:rPr>
        <w:t>You know that those who are considered rulers of the heathen have power over them, and the leaders have complete authority. 43 This</w:t>
      </w:r>
      <w:r>
        <w:rPr>
          <w:rFonts w:ascii="Times" w:hAnsi="Times"/>
        </w:rPr>
        <w:t>, however, is not the way it is among you. If one of you wants to be great, you must be the servant of the rest; 44 and if one of you wants to be first, you must be the slave of all. 45 For even the Son of Man did not come to be served; he came to serve an</w:t>
      </w:r>
      <w:r>
        <w:rPr>
          <w:rFonts w:ascii="Times" w:hAnsi="Times"/>
        </w:rPr>
        <w:t>d to give his life to redeem many people.</w:t>
      </w:r>
      <w:r>
        <w:rPr>
          <w:rFonts w:ascii="Times" w:hAnsi="Times"/>
        </w:rPr>
        <w:t xml:space="preserve">” </w:t>
      </w:r>
      <w:r>
        <w:rPr>
          <w:rFonts w:ascii="Times" w:hAnsi="Times"/>
        </w:rPr>
        <w:t xml:space="preserve">(Mark 10.42-45). Jesus made clear that the way of the cross is the discipline and lifestyle of Christian service in distinct contrast with world leaders who are preoccupied by status and authority. </w:t>
      </w:r>
    </w:p>
    <w:p w:rsidR="009C3FBF" w:rsidRDefault="00A61581">
      <w:pPr>
        <w:pStyle w:val="Body"/>
        <w:spacing w:after="120" w:line="216" w:lineRule="auto"/>
        <w:rPr>
          <w:rFonts w:ascii="Times" w:eastAsia="Times" w:hAnsi="Times" w:cs="Times"/>
        </w:rPr>
      </w:pPr>
      <w:r>
        <w:rPr>
          <w:rFonts w:ascii="Times" w:hAnsi="Times"/>
        </w:rPr>
        <w:t xml:space="preserve">This lesson of </w:t>
      </w:r>
      <w:r>
        <w:rPr>
          <w:rFonts w:ascii="Times" w:hAnsi="Times"/>
        </w:rPr>
        <w:t>“</w:t>
      </w:r>
      <w:r>
        <w:rPr>
          <w:rFonts w:ascii="Times" w:hAnsi="Times"/>
          <w:lang w:val="fr-FR"/>
        </w:rPr>
        <w:t>royal service</w:t>
      </w:r>
      <w:r>
        <w:rPr>
          <w:rFonts w:ascii="Times" w:hAnsi="Times"/>
        </w:rPr>
        <w:t xml:space="preserve">” </w:t>
      </w:r>
      <w:r>
        <w:rPr>
          <w:rFonts w:ascii="Times" w:hAnsi="Times"/>
        </w:rPr>
        <w:t>must have been imprinted indelibly on the minds of the disciples by what happened at the Last Supper. In the Middle East feet quickly get hot and dusty, and it was the job of the household slave to wash them. At the Last Supp</w:t>
      </w:r>
      <w:r>
        <w:rPr>
          <w:rFonts w:ascii="Times" w:hAnsi="Times"/>
        </w:rPr>
        <w:t>er there was no household slave to do the job and no apostle willing to lose face by taking up the task. So, there they sat with unwashed feet. After all, isn</w:t>
      </w:r>
      <w:r>
        <w:rPr>
          <w:rFonts w:ascii="Times" w:hAnsi="Times"/>
        </w:rPr>
        <w:t>’</w:t>
      </w:r>
      <w:r>
        <w:rPr>
          <w:rFonts w:ascii="Times" w:hAnsi="Times"/>
        </w:rPr>
        <w:t>t it better to remain dirty and maintain one</w:t>
      </w:r>
      <w:r>
        <w:rPr>
          <w:rFonts w:ascii="Times" w:hAnsi="Times"/>
        </w:rPr>
        <w:t>’</w:t>
      </w:r>
      <w:r>
        <w:rPr>
          <w:rFonts w:ascii="Times" w:hAnsi="Times"/>
        </w:rPr>
        <w:t>s dignity? How astonishing it must have been when Je</w:t>
      </w:r>
      <w:r>
        <w:rPr>
          <w:rFonts w:ascii="Times" w:hAnsi="Times"/>
        </w:rPr>
        <w:t>sus rose from the supper, laid aside his garments, wrapped a towel around His waist, and began washing their feet (John 13.4-5)</w:t>
      </w:r>
      <w:r>
        <w:rPr>
          <w:rFonts w:ascii="Times" w:hAnsi="Times"/>
        </w:rPr>
        <w:t xml:space="preserve">. </w:t>
      </w:r>
      <w:r>
        <w:rPr>
          <w:rFonts w:ascii="Times" w:hAnsi="Times"/>
        </w:rPr>
        <w:t>He was reintroducing them again to his revolutionary idea of greatness. Jesus reinforces the radical truth that greatness is me</w:t>
      </w:r>
      <w:r>
        <w:rPr>
          <w:rFonts w:ascii="Times" w:hAnsi="Times"/>
        </w:rPr>
        <w:t xml:space="preserve">asured in service. He relentlessly presses the point home when He asks them: </w:t>
      </w:r>
      <w:r>
        <w:rPr>
          <w:rFonts w:ascii="Times" w:hAnsi="Times"/>
        </w:rPr>
        <w:t>“</w:t>
      </w:r>
      <w:r>
        <w:rPr>
          <w:rFonts w:ascii="Times" w:hAnsi="Times"/>
          <w:i/>
          <w:iCs/>
        </w:rPr>
        <w:t>Do you understand what I have just done to you? You call me Teacher and Lord, and it is right that you do so, because that is what I am. I, your Lord and Teacher, have just washe</w:t>
      </w:r>
      <w:r>
        <w:rPr>
          <w:rFonts w:ascii="Times" w:hAnsi="Times"/>
          <w:i/>
          <w:iCs/>
        </w:rPr>
        <w:t>d your feet. You, then, should wash one another</w:t>
      </w:r>
      <w:r>
        <w:rPr>
          <w:rFonts w:ascii="Times" w:hAnsi="Times"/>
          <w:i/>
          <w:iCs/>
        </w:rPr>
        <w:t>’</w:t>
      </w:r>
      <w:r>
        <w:rPr>
          <w:rFonts w:ascii="Times" w:hAnsi="Times"/>
          <w:i/>
          <w:iCs/>
        </w:rPr>
        <w:t>s feet. I have set an example for you.</w:t>
      </w:r>
      <w:r>
        <w:rPr>
          <w:rFonts w:ascii="Times" w:hAnsi="Times"/>
        </w:rPr>
        <w:t>”</w:t>
      </w:r>
    </w:p>
    <w:p w:rsidR="009C3FBF" w:rsidRDefault="00A61581">
      <w:pPr>
        <w:pStyle w:val="Body"/>
        <w:spacing w:after="120" w:line="216" w:lineRule="auto"/>
        <w:rPr>
          <w:rFonts w:ascii="Times" w:eastAsia="Times" w:hAnsi="Times" w:cs="Times"/>
        </w:rPr>
      </w:pPr>
      <w:r>
        <w:rPr>
          <w:rFonts w:ascii="Times" w:hAnsi="Times"/>
        </w:rPr>
        <w:t>Jesus viewed leadership through the lens of service NOT status; a function not simply a position. Service is both the paradigm and the pattern for the woman or man inte</w:t>
      </w:r>
      <w:r>
        <w:rPr>
          <w:rFonts w:ascii="Times" w:hAnsi="Times"/>
        </w:rPr>
        <w:t xml:space="preserve">nt on following Jesus. Jesus is the Servant of the Lord because He is forever and always supremely the Servant. This was His glory and He looked for no other. And so it must be for anyone desiring to be known as </w:t>
      </w:r>
      <w:r>
        <w:rPr>
          <w:rFonts w:ascii="Times" w:hAnsi="Times"/>
        </w:rPr>
        <w:t>“</w:t>
      </w:r>
      <w:r>
        <w:rPr>
          <w:rFonts w:ascii="Times" w:hAnsi="Times"/>
          <w:lang w:val="da-DK"/>
        </w:rPr>
        <w:t>Christian</w:t>
      </w:r>
      <w:r>
        <w:rPr>
          <w:rFonts w:ascii="Times" w:hAnsi="Times"/>
        </w:rPr>
        <w:t>”</w:t>
      </w:r>
      <w:r>
        <w:rPr>
          <w:rFonts w:ascii="Times" w:hAnsi="Times"/>
        </w:rPr>
        <w:t xml:space="preserve">. </w:t>
      </w:r>
    </w:p>
    <w:p w:rsidR="009C3FBF" w:rsidRDefault="00A61581">
      <w:pPr>
        <w:pStyle w:val="Body"/>
        <w:spacing w:after="120" w:line="216" w:lineRule="auto"/>
        <w:rPr>
          <w:rFonts w:ascii="Times" w:eastAsia="Times" w:hAnsi="Times" w:cs="Times"/>
          <w:sz w:val="22"/>
          <w:szCs w:val="22"/>
        </w:rPr>
      </w:pPr>
      <w:r>
        <w:rPr>
          <w:rFonts w:ascii="Times" w:hAnsi="Times"/>
        </w:rPr>
        <w:t xml:space="preserve">Enjoy your </w:t>
      </w:r>
      <w:proofErr w:type="spellStart"/>
      <w:r>
        <w:rPr>
          <w:rFonts w:ascii="Times" w:hAnsi="Times"/>
        </w:rPr>
        <w:t>LifeGroup</w:t>
      </w:r>
      <w:proofErr w:type="spellEnd"/>
      <w:r>
        <w:rPr>
          <w:rFonts w:ascii="Times" w:hAnsi="Times"/>
        </w:rPr>
        <w:t>!</w:t>
      </w:r>
      <w:r>
        <w:rPr>
          <w:rFonts w:ascii="Times" w:eastAsia="Times" w:hAnsi="Times" w:cs="Times"/>
          <w:noProof/>
        </w:rPr>
        <w:drawing>
          <wp:anchor distT="0" distB="0" distL="0" distR="0" simplePos="0" relativeHeight="251661312" behindDoc="0" locked="0" layoutInCell="1" allowOverlap="1">
            <wp:simplePos x="0" y="0"/>
            <wp:positionH relativeFrom="margin">
              <wp:posOffset>-6350</wp:posOffset>
            </wp:positionH>
            <wp:positionV relativeFrom="line">
              <wp:posOffset>258445</wp:posOffset>
            </wp:positionV>
            <wp:extent cx="768096" cy="576073"/>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7"/>
                    <a:stretch>
                      <a:fillRect/>
                    </a:stretch>
                  </pic:blipFill>
                  <pic:spPr>
                    <a:xfrm>
                      <a:off x="0" y="0"/>
                      <a:ext cx="768096" cy="576073"/>
                    </a:xfrm>
                    <a:prstGeom prst="rect">
                      <a:avLst/>
                    </a:prstGeom>
                    <a:ln w="12700" cap="flat">
                      <a:noFill/>
                      <a:miter lim="400000"/>
                    </a:ln>
                    <a:effectLst/>
                  </pic:spPr>
                </pic:pic>
              </a:graphicData>
            </a:graphic>
          </wp:anchor>
        </w:drawing>
      </w:r>
    </w:p>
    <w:p w:rsidR="009C3FBF" w:rsidRDefault="009C3FBF">
      <w:pPr>
        <w:pStyle w:val="BodyB"/>
        <w:widowControl w:val="0"/>
        <w:spacing w:after="240"/>
        <w:rPr>
          <w:rFonts w:ascii="Coolvetica" w:eastAsia="Coolvetica" w:hAnsi="Coolvetica" w:cs="Coolvetica"/>
          <w:color w:val="005392"/>
          <w:spacing w:val="9"/>
          <w:sz w:val="32"/>
          <w:szCs w:val="32"/>
          <w:u w:color="005392"/>
        </w:rPr>
      </w:pPr>
    </w:p>
    <w:p w:rsidR="009C3FBF" w:rsidRDefault="009C3FBF">
      <w:pPr>
        <w:pStyle w:val="BodyB"/>
        <w:widowControl w:val="0"/>
        <w:spacing w:after="240"/>
        <w:rPr>
          <w:rFonts w:ascii="Coolvetica" w:eastAsia="Coolvetica" w:hAnsi="Coolvetica" w:cs="Coolvetica"/>
          <w:color w:val="005392"/>
          <w:spacing w:val="2"/>
          <w:sz w:val="8"/>
          <w:szCs w:val="8"/>
          <w:u w:color="005392"/>
        </w:rPr>
      </w:pPr>
      <w:bookmarkStart w:id="0" w:name="_GoBack"/>
      <w:bookmarkEnd w:id="0"/>
    </w:p>
    <w:p w:rsidR="009C3FBF" w:rsidRDefault="009C3FBF">
      <w:pPr>
        <w:pStyle w:val="BodyB"/>
        <w:widowControl w:val="0"/>
        <w:spacing w:after="240"/>
        <w:rPr>
          <w:rFonts w:ascii="Coolvetica" w:eastAsia="Coolvetica" w:hAnsi="Coolvetica" w:cs="Coolvetica"/>
          <w:color w:val="005392"/>
          <w:u w:color="005392"/>
        </w:rPr>
      </w:pPr>
    </w:p>
    <w:p w:rsidR="009C3FBF" w:rsidRDefault="009C3FBF">
      <w:pPr>
        <w:pStyle w:val="BodyB"/>
        <w:widowControl w:val="0"/>
        <w:spacing w:after="240"/>
        <w:rPr>
          <w:sz w:val="2"/>
          <w:szCs w:val="2"/>
        </w:rPr>
      </w:pPr>
    </w:p>
    <w:p w:rsidR="009C3FBF" w:rsidRDefault="00A61581">
      <w:pPr>
        <w:pStyle w:val="Body"/>
        <w:spacing w:before="140"/>
        <w:rPr>
          <w:rFonts w:ascii="Helvetica Neue Light" w:eastAsia="Helvetica Neue Light" w:hAnsi="Helvetica Neue Light" w:cs="Helvetica Neue Light"/>
          <w:sz w:val="20"/>
          <w:szCs w:val="20"/>
        </w:rPr>
      </w:pPr>
      <w:r>
        <w:rPr>
          <w:rFonts w:ascii="Helvetica Neue Light" w:hAnsi="Helvetica Neue Light"/>
          <w:sz w:val="20"/>
          <w:szCs w:val="20"/>
        </w:rPr>
        <w:t>What was your favorite song, book, and/or movie of the summer? Why?</w:t>
      </w:r>
    </w:p>
    <w:p w:rsidR="009C3FBF" w:rsidRDefault="009C3FBF">
      <w:pPr>
        <w:pStyle w:val="Body"/>
        <w:spacing w:before="140"/>
        <w:rPr>
          <w:rFonts w:ascii="Helvetica Neue Light" w:eastAsia="Helvetica Neue Light" w:hAnsi="Helvetica Neue Light" w:cs="Helvetica Neue Light"/>
          <w:sz w:val="20"/>
          <w:szCs w:val="20"/>
        </w:rPr>
      </w:pPr>
    </w:p>
    <w:p w:rsidR="009C3FBF" w:rsidRDefault="009C3FBF">
      <w:pPr>
        <w:pStyle w:val="Body"/>
        <w:spacing w:before="140"/>
        <w:rPr>
          <w:rFonts w:ascii="Helvetica Neue Light" w:eastAsia="Helvetica Neue Light" w:hAnsi="Helvetica Neue Light" w:cs="Helvetica Neue Light"/>
          <w:sz w:val="20"/>
          <w:szCs w:val="20"/>
        </w:rPr>
      </w:pPr>
    </w:p>
    <w:p w:rsidR="009C3FBF" w:rsidRDefault="00A61581">
      <w:pPr>
        <w:pStyle w:val="Body"/>
        <w:spacing w:before="140"/>
        <w:rPr>
          <w:rFonts w:ascii="Helvetica Neue Light" w:eastAsia="Helvetica Neue Light" w:hAnsi="Helvetica Neue Light" w:cs="Helvetica Neue Light"/>
          <w:sz w:val="20"/>
          <w:szCs w:val="20"/>
        </w:rPr>
      </w:pPr>
      <w:r>
        <w:rPr>
          <w:rFonts w:ascii="Helvetica Neue Light" w:hAnsi="Helvetica Neue Light"/>
          <w:sz w:val="20"/>
          <w:szCs w:val="20"/>
        </w:rPr>
        <w:t>Was there an area in your life that you experienced spiritual grown this summer? Share it!</w:t>
      </w:r>
    </w:p>
    <w:p w:rsidR="009C3FBF" w:rsidRDefault="009C3FBF">
      <w:pPr>
        <w:pStyle w:val="Body"/>
        <w:spacing w:before="140"/>
        <w:rPr>
          <w:rFonts w:ascii="Helvetica Neue Light" w:eastAsia="Helvetica Neue Light" w:hAnsi="Helvetica Neue Light" w:cs="Helvetica Neue Light"/>
          <w:sz w:val="20"/>
          <w:szCs w:val="20"/>
        </w:rPr>
      </w:pPr>
    </w:p>
    <w:p w:rsidR="009C3FBF" w:rsidRDefault="00A61581">
      <w:pPr>
        <w:pStyle w:val="Body"/>
        <w:spacing w:before="140"/>
        <w:rPr>
          <w:rFonts w:ascii="Helvetica Neue Light" w:eastAsia="Helvetica Neue Light" w:hAnsi="Helvetica Neue Light" w:cs="Helvetica Neue Light"/>
          <w:sz w:val="20"/>
          <w:szCs w:val="20"/>
          <w:u w:color="005392"/>
        </w:rPr>
      </w:pPr>
      <w:r>
        <w:rPr>
          <w:rFonts w:ascii="Helvetica Neue Light" w:eastAsia="Helvetica Neue Light" w:hAnsi="Helvetica Neue Light" w:cs="Helvetica Neue Light"/>
          <w:noProof/>
          <w:sz w:val="20"/>
          <w:szCs w:val="20"/>
        </w:rPr>
        <mc:AlternateContent>
          <mc:Choice Requires="wpg">
            <w:drawing>
              <wp:anchor distT="152400" distB="152400" distL="152400" distR="152400" simplePos="0" relativeHeight="251663360" behindDoc="0" locked="0" layoutInCell="1" allowOverlap="1">
                <wp:simplePos x="0" y="0"/>
                <wp:positionH relativeFrom="margin">
                  <wp:posOffset>0</wp:posOffset>
                </wp:positionH>
                <wp:positionV relativeFrom="line">
                  <wp:posOffset>212350</wp:posOffset>
                </wp:positionV>
                <wp:extent cx="5938885" cy="426708"/>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0" name="Shape 1073741830"/>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1" name="Shape 1073741831"/>
                        <wps:cNvCnPr/>
                        <wps:spPr>
                          <a:xfrm>
                            <a:off x="0" y="25400"/>
                            <a:ext cx="5938885" cy="0"/>
                          </a:xfrm>
                          <a:prstGeom prst="line">
                            <a:avLst/>
                          </a:prstGeom>
                          <a:noFill/>
                          <a:ln w="50800" cap="flat">
                            <a:solidFill>
                              <a:srgbClr val="005493"/>
                            </a:solidFill>
                            <a:prstDash val="solid"/>
                            <a:miter lim="400000"/>
                          </a:ln>
                          <a:effectLst/>
                        </wps:spPr>
                        <wps:bodyPr/>
                      </wps:wsp>
                      <wps:wsp>
                        <wps:cNvPr id="1073741832" name="Shape 1073741832"/>
                        <wps:cNvSpPr txBox="1"/>
                        <wps:spPr>
                          <a:xfrm>
                            <a:off x="84541" y="0"/>
                            <a:ext cx="3175001" cy="426708"/>
                          </a:xfrm>
                          <a:prstGeom prst="rect">
                            <a:avLst/>
                          </a:prstGeom>
                          <a:noFill/>
                          <a:ln w="12700" cap="flat">
                            <a:noFill/>
                            <a:miter lim="400000"/>
                          </a:ln>
                          <a:effectLst/>
                        </wps:spPr>
                        <wps:txbx>
                          <w:txbxContent>
                            <w:p w:rsidR="009C3FBF" w:rsidRDefault="00A61581">
                              <w:pPr>
                                <w:pStyle w:val="Body"/>
                              </w:pPr>
                              <w:r>
                                <w:rPr>
                                  <w:rFonts w:ascii="Helvetica" w:hAnsi="Helvetica"/>
                                  <w:color w:val="FFFFFF"/>
                                  <w:sz w:val="32"/>
                                  <w:szCs w:val="32"/>
                                </w:rPr>
                                <w:t>Anticipating our future together</w:t>
                              </w:r>
                              <w:r>
                                <w:rPr>
                                  <w:rFonts w:ascii="Helvetica" w:hAnsi="Helvetica"/>
                                  <w:color w:val="FFFFFF"/>
                                  <w:sz w:val="32"/>
                                  <w:szCs w:val="32"/>
                                </w:rPr>
                                <w:t>…</w:t>
                              </w:r>
                            </w:p>
                          </w:txbxContent>
                        </wps:txbx>
                        <wps:bodyPr wrap="square" lIns="50800" tIns="50800" rIns="50800" bIns="50800" numCol="1" anchor="t">
                          <a:noAutofit/>
                        </wps:bodyPr>
                      </wps:wsp>
                    </wpg:wgp>
                  </a:graphicData>
                </a:graphic>
              </wp:anchor>
            </w:drawing>
          </mc:Choice>
          <mc:Fallback>
            <w:pict>
              <v:group id="_x0000_s1027" style="position:absolute;margin-left:0;margin-top:16.7pt;width:467.65pt;height:33.6pt;z-index:251663360;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">
                <v:rect id="Shape 1073741830" o:spid="_x0000_s1028"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" stroked="f" strokeweight="1pt">
                  <v:fill r:id="rId9" o:title="" recolor="t" rotate="t" type="tile"/>
                  <v:stroke miterlimit="4"/>
                  <v:shadow on="t" color="black" opacity=".5" origin=",.5" offset="0"/>
                </v:rect>
                <v:line id="Shape 1073741831" o:spid="_x0000_s1029"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" strokecolor="#005493" strokeweight="4pt">
                  <v:stroke miterlimit="4" joinstyle="miter"/>
                </v:line>
                <v:shape id="Shape 1073741832" o:spid="_x0000_s1030"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rsidR="009C3FBF" w:rsidRDefault="00A61581">
                        <w:pPr>
                          <w:pStyle w:val="Body"/>
                        </w:pPr>
                        <w:r>
                          <w:rPr>
                            <w:rFonts w:ascii="Helvetica" w:hAnsi="Helvetica"/>
                            <w:color w:val="FFFFFF"/>
                            <w:sz w:val="32"/>
                            <w:szCs w:val="32"/>
                          </w:rPr>
                          <w:t>Anticipating our future together</w:t>
                        </w:r>
                        <w:r>
                          <w:rPr>
                            <w:rFonts w:ascii="Helvetica" w:hAnsi="Helvetica"/>
                            <w:color w:val="FFFFFF"/>
                            <w:sz w:val="32"/>
                            <w:szCs w:val="32"/>
                          </w:rPr>
                          <w:t>…</w:t>
                        </w:r>
                      </w:p>
                    </w:txbxContent>
                  </v:textbox>
                </v:shape>
                <w10:wrap anchorx="margin" anchory="line"/>
              </v:group>
            </w:pict>
          </mc:Fallback>
        </mc:AlternateContent>
      </w:r>
    </w:p>
    <w:p w:rsidR="009C3FBF" w:rsidRDefault="009C3FBF">
      <w:pPr>
        <w:pStyle w:val="Body"/>
        <w:rPr>
          <w:rFonts w:ascii="Helvetica Neue Light" w:eastAsia="Helvetica Neue Light" w:hAnsi="Helvetica Neue Light" w:cs="Helvetica Neue Light"/>
          <w:color w:val="005392"/>
          <w:sz w:val="20"/>
          <w:szCs w:val="20"/>
          <w:u w:color="005392"/>
        </w:rPr>
      </w:pPr>
    </w:p>
    <w:p w:rsidR="009C3FBF" w:rsidRDefault="009C3FBF">
      <w:pPr>
        <w:pStyle w:val="Body"/>
        <w:rPr>
          <w:rFonts w:ascii="Helvetica Neue Light" w:eastAsia="Helvetica Neue Light" w:hAnsi="Helvetica Neue Light" w:cs="Helvetica Neue Light"/>
          <w:color w:val="005392"/>
          <w:sz w:val="42"/>
          <w:szCs w:val="42"/>
          <w:u w:color="005392"/>
        </w:rPr>
      </w:pPr>
    </w:p>
    <w:p w:rsidR="009C3FBF" w:rsidRDefault="00A61581">
      <w:pPr>
        <w:pStyle w:val="Body"/>
        <w:spacing w:after="120"/>
        <w:rPr>
          <w:rFonts w:ascii="Helvetica Neue Light" w:eastAsia="Helvetica Neue Light" w:hAnsi="Helvetica Neue Light" w:cs="Helvetica Neue Light"/>
          <w:color w:val="005392"/>
          <w:sz w:val="20"/>
          <w:szCs w:val="20"/>
          <w:u w:color="005392"/>
        </w:rPr>
      </w:pPr>
      <w:r>
        <w:rPr>
          <w:rFonts w:ascii="Helvetica Neue Light" w:eastAsia="Helvetica Neue Light" w:hAnsi="Helvetica Neue Light" w:cs="Helvetica Neue Light"/>
          <w:noProof/>
          <w:color w:val="005392"/>
          <w:sz w:val="20"/>
          <w:szCs w:val="20"/>
          <w:u w:color="005392"/>
        </w:rPr>
        <mc:AlternateContent>
          <mc:Choice Requires="wpg">
            <w:drawing>
              <wp:anchor distT="152400" distB="152400" distL="152400" distR="152400" simplePos="0" relativeHeight="251664384" behindDoc="0" locked="0" layoutInCell="1" allowOverlap="1">
                <wp:simplePos x="0" y="0"/>
                <wp:positionH relativeFrom="margin">
                  <wp:posOffset>0</wp:posOffset>
                </wp:positionH>
                <wp:positionV relativeFrom="page">
                  <wp:posOffset>566670</wp:posOffset>
                </wp:positionV>
                <wp:extent cx="5938885" cy="426708"/>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4" name="Shape 107374183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CnPr/>
                        <wps:spPr>
                          <a:xfrm>
                            <a:off x="0" y="25400"/>
                            <a:ext cx="5938885" cy="0"/>
                          </a:xfrm>
                          <a:prstGeom prst="line">
                            <a:avLst/>
                          </a:prstGeom>
                          <a:noFill/>
                          <a:ln w="50800" cap="flat">
                            <a:solidFill>
                              <a:srgbClr val="005493"/>
                            </a:solidFill>
                            <a:prstDash val="solid"/>
                            <a:miter lim="400000"/>
                          </a:ln>
                          <a:effectLst/>
                        </wps:spPr>
                        <wps:bodyPr/>
                      </wps:wsp>
                      <wps:wsp>
                        <wps:cNvPr id="1073741836" name="Shape 1073741836"/>
                        <wps:cNvSpPr txBox="1"/>
                        <wps:spPr>
                          <a:xfrm>
                            <a:off x="84541" y="0"/>
                            <a:ext cx="3175001" cy="426708"/>
                          </a:xfrm>
                          <a:prstGeom prst="rect">
                            <a:avLst/>
                          </a:prstGeom>
                          <a:noFill/>
                          <a:ln w="12700" cap="flat">
                            <a:noFill/>
                            <a:miter lim="400000"/>
                          </a:ln>
                          <a:effectLst/>
                        </wps:spPr>
                        <wps:txbx>
                          <w:txbxContent>
                            <w:p w:rsidR="009C3FBF" w:rsidRDefault="00A61581">
                              <w:pPr>
                                <w:pStyle w:val="Body"/>
                              </w:pPr>
                              <w:r>
                                <w:rPr>
                                  <w:rFonts w:ascii="Helvetica" w:hAnsi="Helvetica"/>
                                  <w:color w:val="FFFFFF"/>
                                  <w:sz w:val="32"/>
                                  <w:szCs w:val="32"/>
                                </w:rPr>
                                <w:t>Catching up</w:t>
                              </w:r>
                              <w:r>
                                <w:rPr>
                                  <w:rFonts w:ascii="Helvetica" w:hAnsi="Helvetica"/>
                                  <w:color w:val="FFFFFF"/>
                                  <w:sz w:val="32"/>
                                  <w:szCs w:val="32"/>
                                </w:rPr>
                                <w:t>…</w:t>
                              </w:r>
                            </w:p>
                          </w:txbxContent>
                        </wps:txbx>
                        <wps:bodyPr wrap="square" lIns="50800" tIns="50800" rIns="50800" bIns="50800" numCol="1" anchor="t">
                          <a:noAutofit/>
                        </wps:bodyPr>
                      </wps:wsp>
                    </wpg:wgp>
                  </a:graphicData>
                </a:graphic>
              </wp:anchor>
            </w:drawing>
          </mc:Choice>
          <mc:Fallback>
            <w:pict>
              <v:group id="_x0000_s1031" style="position:absolute;margin-left:0;margin-top:44.6pt;width:467.65pt;height:33.6pt;z-index:251664384;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">
                <v:rect id="Shape 1073741834" o:spid="_x0000_s1032"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" stroked="f" strokeweight="1pt">
                  <v:fill r:id="rId9" o:title="" recolor="t" rotate="t" type="tile"/>
                  <v:stroke miterlimit="4"/>
                  <v:shadow on="t" color="black" opacity=".5" origin=",.5" offset="0"/>
                </v:rect>
                <v:line id="Shape 1073741835" o:spid="_x0000_s1033"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" strokecolor="#005493" strokeweight="4pt">
                  <v:stroke miterlimit="4" joinstyle="miter"/>
                </v:line>
                <v:shape id="Shape 1073741836" o:spid="_x0000_s1034"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" filled="f" stroked="f" strokeweight="1pt">
                  <v:stroke miterlimit="4"/>
                  <v:textbox inset="4pt,4pt,4pt,4pt">
                    <w:txbxContent>
                      <w:p w:rsidR="009C3FBF" w:rsidRDefault="00A61581">
                        <w:pPr>
                          <w:pStyle w:val="Body"/>
                        </w:pPr>
                        <w:r>
                          <w:rPr>
                            <w:rFonts w:ascii="Helvetica" w:hAnsi="Helvetica"/>
                            <w:color w:val="FFFFFF"/>
                            <w:sz w:val="32"/>
                            <w:szCs w:val="32"/>
                          </w:rPr>
                          <w:t>Catching up</w:t>
                        </w:r>
                        <w:r>
                          <w:rPr>
                            <w:rFonts w:ascii="Helvetica" w:hAnsi="Helvetica"/>
                            <w:color w:val="FFFFFF"/>
                            <w:sz w:val="32"/>
                            <w:szCs w:val="32"/>
                          </w:rPr>
                          <w:t>…</w:t>
                        </w:r>
                      </w:p>
                    </w:txbxContent>
                  </v:textbox>
                </v:shape>
                <w10:wrap anchorx="margin" anchory="page"/>
              </v:group>
            </w:pict>
          </mc:Fallback>
        </mc:AlternateContent>
      </w:r>
    </w:p>
    <w:p w:rsidR="009C3FBF" w:rsidRDefault="00A61581">
      <w:pPr>
        <w:pStyle w:val="Body"/>
        <w:pBdr>
          <w:top w:val="single" w:sz="8" w:space="0" w:color="005392"/>
        </w:pBdr>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 xml:space="preserve">We are all different! We have different temperaments, experiences, gifts, and strengths. Yet, Jesus wants to bring us together to experience genuine community that includes friendship and authentic spiritual growth. Community does not </w:t>
      </w:r>
      <w:r>
        <w:rPr>
          <w:rFonts w:ascii="Helvetica Neue Medium" w:hAnsi="Helvetica Neue Medium"/>
          <w:color w:val="005392"/>
          <w:sz w:val="20"/>
          <w:szCs w:val="20"/>
          <w:u w:color="005392"/>
        </w:rPr>
        <w:t>“</w:t>
      </w:r>
      <w:r>
        <w:rPr>
          <w:rFonts w:ascii="Helvetica Neue Medium" w:hAnsi="Helvetica Neue Medium"/>
          <w:color w:val="005392"/>
          <w:sz w:val="20"/>
          <w:szCs w:val="20"/>
          <w:u w:color="005392"/>
        </w:rPr>
        <w:t>just happen</w:t>
      </w:r>
      <w:r>
        <w:rPr>
          <w:rFonts w:ascii="Helvetica Neue Medium" w:hAnsi="Helvetica Neue Medium"/>
          <w:color w:val="005392"/>
          <w:sz w:val="20"/>
          <w:szCs w:val="20"/>
          <w:u w:color="005392"/>
        </w:rPr>
        <w:t>”</w:t>
      </w:r>
      <w:r>
        <w:rPr>
          <w:rFonts w:ascii="Helvetica Neue Medium" w:hAnsi="Helvetica Neue Medium"/>
          <w:color w:val="005392"/>
          <w:sz w:val="20"/>
          <w:szCs w:val="20"/>
          <w:u w:color="005392"/>
        </w:rPr>
        <w:t xml:space="preserve">. It </w:t>
      </w:r>
      <w:r>
        <w:rPr>
          <w:rFonts w:ascii="Helvetica Neue Medium" w:hAnsi="Helvetica Neue Medium"/>
          <w:color w:val="005392"/>
          <w:sz w:val="20"/>
          <w:szCs w:val="20"/>
          <w:u w:color="005392"/>
        </w:rPr>
        <w:t xml:space="preserve">requires intentionality. </w:t>
      </w:r>
      <w:proofErr w:type="spellStart"/>
      <w:r>
        <w:rPr>
          <w:rFonts w:ascii="Helvetica Neue Medium" w:hAnsi="Helvetica Neue Medium"/>
          <w:color w:val="005392"/>
          <w:sz w:val="20"/>
          <w:szCs w:val="20"/>
          <w:u w:color="005392"/>
        </w:rPr>
        <w:t>LifeGroups</w:t>
      </w:r>
      <w:proofErr w:type="spellEnd"/>
      <w:r>
        <w:rPr>
          <w:rFonts w:ascii="Helvetica Neue Medium" w:hAnsi="Helvetica Neue Medium"/>
          <w:color w:val="005392"/>
          <w:sz w:val="20"/>
          <w:szCs w:val="20"/>
          <w:u w:color="005392"/>
        </w:rPr>
        <w:t xml:space="preserve"> are for those who want to build and experience community that gathers in expectation that Jesus is present and we will be too! Therefore, we have created the following expectations for our </w:t>
      </w:r>
      <w:proofErr w:type="spellStart"/>
      <w:r>
        <w:rPr>
          <w:rFonts w:ascii="Helvetica Neue Medium" w:hAnsi="Helvetica Neue Medium"/>
          <w:color w:val="005392"/>
          <w:sz w:val="20"/>
          <w:szCs w:val="20"/>
          <w:u w:color="005392"/>
        </w:rPr>
        <w:t>LifeGroups</w:t>
      </w:r>
      <w:proofErr w:type="spellEnd"/>
      <w:r>
        <w:rPr>
          <w:rFonts w:ascii="Helvetica Neue Medium" w:hAnsi="Helvetica Neue Medium"/>
          <w:color w:val="005392"/>
          <w:sz w:val="20"/>
          <w:szCs w:val="20"/>
          <w:u w:color="005392"/>
        </w:rPr>
        <w:t>:</w:t>
      </w:r>
    </w:p>
    <w:p w:rsidR="009C3FBF" w:rsidRDefault="00A61581">
      <w:pPr>
        <w:pStyle w:val="Body"/>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We will meet on ___</w:t>
      </w:r>
      <w:r>
        <w:rPr>
          <w:rFonts w:ascii="Helvetica Neue Medium" w:hAnsi="Helvetica Neue Medium"/>
          <w:color w:val="005392"/>
          <w:sz w:val="20"/>
          <w:szCs w:val="20"/>
          <w:u w:color="005392"/>
        </w:rPr>
        <w:t>_________________________.</w:t>
      </w:r>
    </w:p>
    <w:p w:rsidR="009C3FBF" w:rsidRDefault="00A61581">
      <w:pPr>
        <w:pStyle w:val="Body"/>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We will arrive between ______ &amp; ______ and we will meet from _____ to _____.</w:t>
      </w:r>
    </w:p>
    <w:p w:rsidR="009C3FBF" w:rsidRDefault="00A61581">
      <w:pPr>
        <w:pStyle w:val="Body"/>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 xml:space="preserve">We will make a 12 week commitment to our </w:t>
      </w:r>
      <w:proofErr w:type="spellStart"/>
      <w:r>
        <w:rPr>
          <w:rFonts w:ascii="Helvetica Neue Medium" w:hAnsi="Helvetica Neue Medium"/>
          <w:color w:val="005392"/>
          <w:sz w:val="20"/>
          <w:szCs w:val="20"/>
          <w:u w:color="005392"/>
        </w:rPr>
        <w:t>LifeGroup</w:t>
      </w:r>
      <w:proofErr w:type="spellEnd"/>
      <w:r>
        <w:rPr>
          <w:rFonts w:ascii="Helvetica Neue Medium" w:hAnsi="Helvetica Neue Medium"/>
          <w:color w:val="005392"/>
          <w:sz w:val="20"/>
          <w:szCs w:val="20"/>
          <w:u w:color="005392"/>
        </w:rPr>
        <w:t>.</w:t>
      </w:r>
    </w:p>
    <w:p w:rsidR="009C3FBF" w:rsidRDefault="00A61581">
      <w:pPr>
        <w:pStyle w:val="Body"/>
        <w:shd w:val="clear" w:color="auto" w:fill="EAEAEA"/>
        <w:tabs>
          <w:tab w:val="left" w:pos="7930"/>
        </w:tabs>
        <w:spacing w:after="120"/>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We will express our commitment by attending weekly, completing the Resource Guide beforehand, prayin</w:t>
      </w:r>
      <w:r>
        <w:rPr>
          <w:rFonts w:ascii="Helvetica Neue Medium" w:hAnsi="Helvetica Neue Medium"/>
          <w:color w:val="005392"/>
          <w:sz w:val="20"/>
          <w:szCs w:val="20"/>
          <w:u w:color="005392"/>
        </w:rPr>
        <w:t>g, participating in the discussion, and relationally engaging. We recognize that these are key to a healthy group!</w:t>
      </w:r>
    </w:p>
    <w:p w:rsidR="009C3FBF" w:rsidRDefault="00A61581">
      <w:pPr>
        <w:pStyle w:val="Body"/>
        <w:pBdr>
          <w:bottom w:val="single" w:sz="8" w:space="0" w:color="005392"/>
        </w:pBdr>
        <w:shd w:val="clear" w:color="auto" w:fill="EAEAEA"/>
        <w:tabs>
          <w:tab w:val="left" w:pos="7930"/>
        </w:tabs>
        <w:ind w:left="360" w:right="747"/>
        <w:rPr>
          <w:rFonts w:ascii="Helvetica Neue Medium" w:eastAsia="Helvetica Neue Medium" w:hAnsi="Helvetica Neue Medium" w:cs="Helvetica Neue Medium"/>
          <w:color w:val="005392"/>
          <w:sz w:val="20"/>
          <w:szCs w:val="20"/>
          <w:u w:color="005392"/>
        </w:rPr>
      </w:pPr>
      <w:r>
        <w:rPr>
          <w:rFonts w:ascii="Helvetica Neue Medium" w:hAnsi="Helvetica Neue Medium"/>
          <w:color w:val="005392"/>
          <w:sz w:val="20"/>
          <w:szCs w:val="20"/>
          <w:u w:color="005392"/>
        </w:rPr>
        <w:t>We will make a commitment to pray for one another in our gatherings and outside of our group meetings.</w:t>
      </w:r>
    </w:p>
    <w:p w:rsidR="009C3FBF" w:rsidRDefault="00A61581">
      <w:pPr>
        <w:pStyle w:val="Body"/>
        <w:spacing w:before="140"/>
        <w:rPr>
          <w:rFonts w:ascii="Helvetica Neue Light" w:eastAsia="Helvetica Neue Light" w:hAnsi="Helvetica Neue Light" w:cs="Helvetica Neue Light"/>
          <w:sz w:val="20"/>
          <w:szCs w:val="20"/>
          <w:u w:color="005392"/>
        </w:rPr>
      </w:pPr>
      <w:r>
        <w:rPr>
          <w:rFonts w:ascii="Helvetica Neue Light" w:hAnsi="Helvetica Neue Light"/>
          <w:sz w:val="20"/>
          <w:szCs w:val="20"/>
          <w:u w:color="005392"/>
        </w:rPr>
        <w:t>What are your hopes and aspirations fo</w:t>
      </w:r>
      <w:r>
        <w:rPr>
          <w:rFonts w:ascii="Helvetica Neue Light" w:hAnsi="Helvetica Neue Light"/>
          <w:sz w:val="20"/>
          <w:szCs w:val="20"/>
          <w:u w:color="005392"/>
        </w:rPr>
        <w:t xml:space="preserve">r participating in a </w:t>
      </w:r>
      <w:proofErr w:type="spellStart"/>
      <w:r>
        <w:rPr>
          <w:rFonts w:ascii="Helvetica Neue Light" w:hAnsi="Helvetica Neue Light"/>
          <w:sz w:val="20"/>
          <w:szCs w:val="20"/>
          <w:u w:color="005392"/>
        </w:rPr>
        <w:t>LifeGroup</w:t>
      </w:r>
      <w:proofErr w:type="spellEnd"/>
      <w:r>
        <w:rPr>
          <w:rFonts w:ascii="Helvetica Neue Light" w:hAnsi="Helvetica Neue Light"/>
          <w:sz w:val="20"/>
          <w:szCs w:val="20"/>
          <w:u w:color="005392"/>
        </w:rPr>
        <w:t>?</w:t>
      </w:r>
    </w:p>
    <w:p w:rsidR="009C3FBF" w:rsidRDefault="009C3FBF">
      <w:pPr>
        <w:pStyle w:val="Body"/>
        <w:spacing w:after="120"/>
        <w:rPr>
          <w:rFonts w:ascii="Helvetica Neue Light" w:eastAsia="Helvetica Neue Light" w:hAnsi="Helvetica Neue Light" w:cs="Helvetica Neue Light"/>
          <w:color w:val="005392"/>
          <w:sz w:val="20"/>
          <w:szCs w:val="20"/>
          <w:u w:color="005392"/>
        </w:rPr>
      </w:pPr>
    </w:p>
    <w:p w:rsidR="009C3FBF" w:rsidRDefault="009C3FBF">
      <w:pPr>
        <w:pStyle w:val="Body"/>
        <w:spacing w:after="120"/>
        <w:rPr>
          <w:rFonts w:ascii="Helvetica Neue Light" w:eastAsia="Helvetica Neue Light" w:hAnsi="Helvetica Neue Light" w:cs="Helvetica Neue Light"/>
          <w:color w:val="005392"/>
          <w:sz w:val="20"/>
          <w:szCs w:val="20"/>
          <w:u w:color="005392"/>
        </w:rPr>
      </w:pPr>
    </w:p>
    <w:p w:rsidR="009C3FBF" w:rsidRDefault="009C3FBF">
      <w:pPr>
        <w:pStyle w:val="Body"/>
        <w:spacing w:after="120"/>
        <w:rPr>
          <w:rFonts w:ascii="Helvetica Neue Light" w:eastAsia="Helvetica Neue Light" w:hAnsi="Helvetica Neue Light" w:cs="Helvetica Neue Light"/>
          <w:color w:val="005392"/>
          <w:sz w:val="20"/>
          <w:szCs w:val="20"/>
          <w:u w:color="005392"/>
        </w:rPr>
      </w:pPr>
    </w:p>
    <w:p w:rsidR="009C3FBF" w:rsidRDefault="009C3FBF">
      <w:pPr>
        <w:pStyle w:val="Body"/>
        <w:spacing w:after="120"/>
        <w:rPr>
          <w:rFonts w:ascii="Helvetica Neue Light" w:eastAsia="Helvetica Neue Light" w:hAnsi="Helvetica Neue Light" w:cs="Helvetica Neue Light"/>
          <w:color w:val="005392"/>
          <w:sz w:val="20"/>
          <w:szCs w:val="20"/>
          <w:u w:color="005392"/>
        </w:rPr>
      </w:pPr>
    </w:p>
    <w:p w:rsidR="009C3FBF" w:rsidRDefault="00A61581">
      <w:pPr>
        <w:pStyle w:val="Body"/>
        <w:spacing w:after="120"/>
        <w:rPr>
          <w:rFonts w:ascii="Helvetica Neue Light" w:eastAsia="Helvetica Neue Light" w:hAnsi="Helvetica Neue Light" w:cs="Helvetica Neue Light"/>
          <w:sz w:val="20"/>
          <w:szCs w:val="20"/>
          <w:u w:color="005392"/>
        </w:rPr>
      </w:pPr>
      <w:r>
        <w:rPr>
          <w:rFonts w:ascii="Helvetica Neue Light" w:hAnsi="Helvetica Neue Light"/>
          <w:sz w:val="20"/>
          <w:szCs w:val="20"/>
          <w:u w:color="005392"/>
        </w:rPr>
        <w:t>What is one way that you would like to grow spiritually this Fall?</w:t>
      </w:r>
    </w:p>
    <w:p w:rsidR="009C3FBF" w:rsidRDefault="009C3FBF">
      <w:pPr>
        <w:pStyle w:val="Body"/>
        <w:spacing w:after="120"/>
        <w:rPr>
          <w:rFonts w:ascii="Helvetica Neue Light" w:eastAsia="Helvetica Neue Light" w:hAnsi="Helvetica Neue Light" w:cs="Helvetica Neue Light"/>
          <w:color w:val="005392"/>
          <w:sz w:val="20"/>
          <w:szCs w:val="20"/>
          <w:u w:color="005392"/>
        </w:rPr>
      </w:pPr>
    </w:p>
    <w:p w:rsidR="009C3FBF" w:rsidRDefault="00A61581">
      <w:pPr>
        <w:pStyle w:val="Body"/>
        <w:spacing w:after="120"/>
        <w:rPr>
          <w:rFonts w:ascii="Helvetica Neue Light" w:eastAsia="Helvetica Neue Light" w:hAnsi="Helvetica Neue Light" w:cs="Helvetica Neue Light"/>
          <w:color w:val="005392"/>
          <w:sz w:val="20"/>
          <w:szCs w:val="20"/>
          <w:u w:color="005392"/>
        </w:rPr>
      </w:pPr>
      <w:r>
        <w:rPr>
          <w:rFonts w:ascii="Helvetica Neue Light" w:eastAsia="Helvetica Neue Light" w:hAnsi="Helvetica Neue Light" w:cs="Helvetica Neue Light"/>
          <w:noProof/>
          <w:color w:val="005392"/>
          <w:sz w:val="20"/>
          <w:szCs w:val="20"/>
          <w:u w:color="005392"/>
        </w:rPr>
        <mc:AlternateContent>
          <mc:Choice Requires="wpg">
            <w:drawing>
              <wp:anchor distT="152400" distB="152400" distL="152400" distR="152400" simplePos="0" relativeHeight="251665408" behindDoc="0" locked="0" layoutInCell="1" allowOverlap="1">
                <wp:simplePos x="0" y="0"/>
                <wp:positionH relativeFrom="margin">
                  <wp:posOffset>2357</wp:posOffset>
                </wp:positionH>
                <wp:positionV relativeFrom="line">
                  <wp:posOffset>373386</wp:posOffset>
                </wp:positionV>
                <wp:extent cx="5938885" cy="426708"/>
                <wp:effectExtent l="0" t="0" r="0" b="0"/>
                <wp:wrapNone/>
                <wp:docPr id="1073741841"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8" name="Shape 1073741838"/>
                        <wps:cNvSpPr/>
                        <wps:spPr>
                          <a:xfrm>
                            <a:off x="0" y="508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9" name="Shape 1073741839"/>
                        <wps:cNvCnPr/>
                        <wps:spPr>
                          <a:xfrm>
                            <a:off x="0" y="25400"/>
                            <a:ext cx="5938885" cy="0"/>
                          </a:xfrm>
                          <a:prstGeom prst="line">
                            <a:avLst/>
                          </a:prstGeom>
                          <a:noFill/>
                          <a:ln w="50800" cap="flat">
                            <a:solidFill>
                              <a:srgbClr val="005493"/>
                            </a:solidFill>
                            <a:prstDash val="solid"/>
                            <a:miter lim="400000"/>
                          </a:ln>
                          <a:effectLst/>
                        </wps:spPr>
                        <wps:bodyPr/>
                      </wps:wsp>
                      <wps:wsp>
                        <wps:cNvPr id="1073741840" name="Shape 1073741840"/>
                        <wps:cNvSpPr txBox="1"/>
                        <wps:spPr>
                          <a:xfrm>
                            <a:off x="84541" y="0"/>
                            <a:ext cx="3175001" cy="426708"/>
                          </a:xfrm>
                          <a:prstGeom prst="rect">
                            <a:avLst/>
                          </a:prstGeom>
                          <a:noFill/>
                          <a:ln w="12700" cap="flat">
                            <a:noFill/>
                            <a:miter lim="400000"/>
                          </a:ln>
                          <a:effectLst/>
                        </wps:spPr>
                        <wps:txbx>
                          <w:txbxContent>
                            <w:p w:rsidR="009C3FBF" w:rsidRDefault="00A61581">
                              <w:pPr>
                                <w:pStyle w:val="Body"/>
                              </w:pPr>
                              <w:r>
                                <w:rPr>
                                  <w:rFonts w:ascii="Helvetica" w:hAnsi="Helvetica"/>
                                  <w:color w:val="FFFFFF"/>
                                  <w:sz w:val="32"/>
                                  <w:szCs w:val="32"/>
                                </w:rPr>
                                <w:t>Prayer requests</w:t>
                              </w:r>
                              <w:r>
                                <w:rPr>
                                  <w:rFonts w:ascii="Helvetica" w:hAnsi="Helvetica"/>
                                  <w:color w:val="FFFFFF"/>
                                  <w:sz w:val="32"/>
                                  <w:szCs w:val="32"/>
                                </w:rPr>
                                <w:t>…</w:t>
                              </w:r>
                            </w:p>
                          </w:txbxContent>
                        </wps:txbx>
                        <wps:bodyPr wrap="square" lIns="50800" tIns="50800" rIns="50800" bIns="50800" numCol="1" anchor="t">
                          <a:noAutofit/>
                        </wps:bodyPr>
                      </wps:wsp>
                    </wpg:wgp>
                  </a:graphicData>
                </a:graphic>
              </wp:anchor>
            </w:drawing>
          </mc:Choice>
          <mc:Fallback>
            <w:pict>
              <v:group id="_x0000_s1035" style="position:absolute;margin-left:.2pt;margin-top:29.4pt;width:467.65pt;height:33.6pt;z-index:251665408;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">
                <v:rect id="Shape 1073741838" o:spid="_x0000_s1036" style="position:absolute;top:508;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" stroked="f" strokeweight="1pt">
                  <v:fill r:id="rId9" o:title="" recolor="t" rotate="t" type="tile"/>
                  <v:stroke miterlimit="4"/>
                  <v:shadow on="t" color="black" opacity=".5" origin=",.5" offset="0"/>
                </v:rect>
                <v:line id="Shape 1073741839" o:spid="_x0000_s103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" strokecolor="#005493" strokeweight="4pt">
                  <v:stroke miterlimit="4" joinstyle="miter"/>
                </v:line>
                <v:shape id="Shape 1073741840" o:spid="_x0000_s103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" filled="f" stroked="f" strokeweight="1pt">
                  <v:stroke miterlimit="4"/>
                  <v:textbox inset="4pt,4pt,4pt,4pt">
                    <w:txbxContent>
                      <w:p w:rsidR="009C3FBF" w:rsidRDefault="00A61581">
                        <w:pPr>
                          <w:pStyle w:val="Body"/>
                        </w:pPr>
                        <w:r>
                          <w:rPr>
                            <w:rFonts w:ascii="Helvetica" w:hAnsi="Helvetica"/>
                            <w:color w:val="FFFFFF"/>
                            <w:sz w:val="32"/>
                            <w:szCs w:val="32"/>
                          </w:rPr>
                          <w:t>Prayer requests</w:t>
                        </w:r>
                        <w:r>
                          <w:rPr>
                            <w:rFonts w:ascii="Helvetica" w:hAnsi="Helvetica"/>
                            <w:color w:val="FFFFFF"/>
                            <w:sz w:val="32"/>
                            <w:szCs w:val="32"/>
                          </w:rPr>
                          <w:t>…</w:t>
                        </w:r>
                      </w:p>
                    </w:txbxContent>
                  </v:textbox>
                </v:shape>
                <w10:wrap anchorx="margin" anchory="line"/>
              </v:group>
            </w:pict>
          </mc:Fallback>
        </mc:AlternateContent>
      </w:r>
    </w:p>
    <w:p w:rsidR="009C3FBF" w:rsidRDefault="009C3FBF">
      <w:pPr>
        <w:pStyle w:val="Body"/>
        <w:spacing w:after="120"/>
        <w:rPr>
          <w:rFonts w:ascii="Helvetica Neue Light" w:eastAsia="Helvetica Neue Light" w:hAnsi="Helvetica Neue Light" w:cs="Helvetica Neue Light"/>
          <w:color w:val="005392"/>
          <w:sz w:val="20"/>
          <w:szCs w:val="20"/>
          <w:u w:color="005392"/>
        </w:rPr>
      </w:pPr>
    </w:p>
    <w:p w:rsidR="009C3FBF" w:rsidRDefault="009C3FBF">
      <w:pPr>
        <w:pStyle w:val="Body"/>
        <w:spacing w:after="120"/>
        <w:rPr>
          <w:rFonts w:ascii="Helvetica Neue Light" w:eastAsia="Helvetica Neue Light" w:hAnsi="Helvetica Neue Light" w:cs="Helvetica Neue Light"/>
          <w:color w:val="005392"/>
          <w:sz w:val="20"/>
          <w:szCs w:val="20"/>
          <w:u w:color="005392"/>
        </w:rPr>
      </w:pPr>
    </w:p>
    <w:p w:rsidR="009C3FBF" w:rsidRDefault="009C3FBF">
      <w:pPr>
        <w:pStyle w:val="Body"/>
        <w:spacing w:after="120"/>
      </w:pPr>
    </w:p>
    <w:sectPr w:rsidR="009C3FBF">
      <w:headerReference w:type="default" r:id="rId10"/>
      <w:footerReference w:type="default" r:id="rId11"/>
      <w:headerReference w:type="first" r:id="rId12"/>
      <w:footerReference w:type="first" r:id="rId13"/>
      <w:pgSz w:w="12240" w:h="15840"/>
      <w:pgMar w:top="1440" w:right="1440" w:bottom="108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61581" w:rsidRDefault="00A61581">
      <w:r>
        <w:separator/>
      </w:r>
    </w:p>
  </w:endnote>
  <w:endnote w:type="continuationSeparator" w:id="0">
    <w:p w:rsidR="00A61581" w:rsidRDefault="00A61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Coolvetica">
    <w:panose1 w:val="020B0604020202020204"/>
    <w:charset w:val="4D"/>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Avenir Next">
    <w:panose1 w:val="020B0503020202020204"/>
    <w:charset w:val="00"/>
    <w:family w:val="swiss"/>
    <w:pitch w:val="variable"/>
    <w:sig w:usb0="8000002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Helvetica Neue Medium">
    <w:panose1 w:val="020B0604020202020204"/>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3FBF" w:rsidRDefault="009C3FBF">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3FBF" w:rsidRDefault="009C3FB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61581" w:rsidRDefault="00A61581">
      <w:r>
        <w:separator/>
      </w:r>
    </w:p>
  </w:footnote>
  <w:footnote w:type="continuationSeparator" w:id="0">
    <w:p w:rsidR="00A61581" w:rsidRDefault="00A61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3FBF" w:rsidRDefault="00A61581">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simplePos x="0" y="0"/>
              <wp:positionH relativeFrom="page">
                <wp:posOffset>-296212</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40"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3FBF" w:rsidRDefault="009C3FB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displayBackgroundShape/>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FBF"/>
    <w:rsid w:val="009C3FBF"/>
    <w:rsid w:val="00A61581"/>
    <w:rsid w:val="00B97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B0B9F80-4D6E-D74D-A425-6B706451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14:textOutline w14:w="0" w14:cap="flat" w14:cmpd="sng" w14:algn="ctr">
        <w14:noFill/>
        <w14:prstDash w14:val="solid"/>
        <w14:bevel/>
      </w14:textOutline>
    </w:rPr>
  </w:style>
  <w:style w:type="paragraph" w:customStyle="1" w:styleId="BodyB">
    <w:name w:val="Body B"/>
    <w:rPr>
      <w:rFonts w:cs="Arial Unicode MS"/>
      <w:color w:val="000000"/>
      <w:sz w:val="24"/>
      <w:szCs w:val="24"/>
      <w:u w:color="000000"/>
      <w14:textOutline w14:w="0" w14:cap="flat" w14:cmpd="sng" w14:algn="ctr">
        <w14:noFill/>
        <w14:prstDash w14:val="solid"/>
        <w14:bevel/>
      </w14:textOutline>
    </w:rPr>
  </w:style>
  <w:style w:type="paragraph" w:customStyle="1" w:styleId="BodyBA">
    <w:name w:val="Body B A"/>
    <w:rPr>
      <w:rFonts w:eastAsia="Times New Roman"/>
      <w:color w:val="000000"/>
      <w:sz w:val="24"/>
      <w:szCs w:val="24"/>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3725</Characters>
  <Application>Microsoft Office Word</Application>
  <DocSecurity>0</DocSecurity>
  <Lines>31</Lines>
  <Paragraphs>8</Paragraphs>
  <ScaleCrop>false</ScaleCrop>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2</cp:revision>
  <dcterms:created xsi:type="dcterms:W3CDTF">2019-09-13T06:26:00Z</dcterms:created>
  <dcterms:modified xsi:type="dcterms:W3CDTF">2019-09-13T06:27:00Z</dcterms:modified>
</cp:coreProperties>
</file>